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7C" w:rsidRPr="00AD3D08" w:rsidRDefault="0060577C" w:rsidP="0060577C">
      <w:pPr>
        <w:shd w:val="clear" w:color="auto" w:fill="FFFFFF"/>
        <w:jc w:val="center"/>
        <w:rPr>
          <w:b/>
          <w:bCs/>
        </w:rPr>
      </w:pPr>
      <w:r w:rsidRPr="00AD3D08">
        <w:rPr>
          <w:b/>
          <w:bCs/>
        </w:rPr>
        <w:t>Учебная дисциплина «</w:t>
      </w:r>
      <w:r w:rsidR="002A5473" w:rsidRPr="00AD3D08">
        <w:rPr>
          <w:b/>
          <w:bCs/>
        </w:rPr>
        <w:t>Современные направления в языкознании</w:t>
      </w:r>
      <w:r w:rsidRPr="00AD3D08">
        <w:rPr>
          <w:b/>
          <w:bCs/>
        </w:rPr>
        <w:t>»</w:t>
      </w:r>
    </w:p>
    <w:p w:rsidR="0060577C" w:rsidRPr="00AD3D08" w:rsidRDefault="0060577C" w:rsidP="0060577C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60577C" w:rsidRPr="00AD3D08" w:rsidTr="00296BD5">
        <w:tc>
          <w:tcPr>
            <w:tcW w:w="4077" w:type="dxa"/>
            <w:shd w:val="clear" w:color="auto" w:fill="auto"/>
          </w:tcPr>
          <w:p w:rsidR="0060577C" w:rsidRPr="00AD3D08" w:rsidRDefault="0060577C" w:rsidP="007118E9">
            <w:pPr>
              <w:rPr>
                <w:bCs/>
              </w:rPr>
            </w:pPr>
            <w:r w:rsidRPr="00AD3D08">
              <w:rPr>
                <w:bCs/>
              </w:rPr>
              <w:t xml:space="preserve">Место дисциплины </w:t>
            </w:r>
          </w:p>
          <w:p w:rsidR="0060577C" w:rsidRPr="00AD3D08" w:rsidRDefault="0060577C" w:rsidP="007118E9">
            <w:pPr>
              <w:rPr>
                <w:bCs/>
              </w:rPr>
            </w:pPr>
            <w:r w:rsidRPr="00AD3D08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777" w:type="dxa"/>
            <w:shd w:val="clear" w:color="auto" w:fill="auto"/>
          </w:tcPr>
          <w:p w:rsidR="0060577C" w:rsidRPr="00AD3D08" w:rsidRDefault="0060577C" w:rsidP="007118E9">
            <w:pPr>
              <w:jc w:val="center"/>
              <w:rPr>
                <w:bCs/>
              </w:rPr>
            </w:pPr>
            <w:r w:rsidRPr="00AD3D08">
              <w:rPr>
                <w:bCs/>
              </w:rPr>
              <w:t xml:space="preserve">Образовательная программа </w:t>
            </w:r>
            <w:r w:rsidR="00A012ED" w:rsidRPr="00AD3D08">
              <w:rPr>
                <w:bCs/>
              </w:rPr>
              <w:t>магистратуры</w:t>
            </w:r>
          </w:p>
          <w:p w:rsidR="0060577C" w:rsidRPr="00AD3D08" w:rsidRDefault="0060577C" w:rsidP="007118E9">
            <w:pPr>
              <w:jc w:val="center"/>
              <w:rPr>
                <w:bCs/>
              </w:rPr>
            </w:pPr>
            <w:r w:rsidRPr="00AD3D08">
              <w:rPr>
                <w:bCs/>
              </w:rPr>
              <w:t xml:space="preserve"> </w:t>
            </w:r>
            <w:r w:rsidR="00AD3D08">
              <w:rPr>
                <w:bCs/>
              </w:rPr>
              <w:t>(углубленное высшее образование)</w:t>
            </w:r>
          </w:p>
          <w:p w:rsidR="0060577C" w:rsidRPr="00AD3D08" w:rsidRDefault="0060577C" w:rsidP="007118E9">
            <w:pPr>
              <w:jc w:val="center"/>
              <w:rPr>
                <w:bCs/>
              </w:rPr>
            </w:pPr>
            <w:r w:rsidRPr="00AD3D08">
              <w:rPr>
                <w:bCs/>
              </w:rPr>
              <w:t xml:space="preserve">Специальность: </w:t>
            </w:r>
            <w:r w:rsidR="002A5473" w:rsidRPr="00AD3D08">
              <w:rPr>
                <w:rStyle w:val="fontstyle01"/>
                <w:bCs/>
                <w:sz w:val="24"/>
                <w:szCs w:val="24"/>
              </w:rPr>
              <w:t>7-06-0232-01  Языкознание</w:t>
            </w:r>
            <w:r w:rsidRPr="00AD3D08">
              <w:rPr>
                <w:rStyle w:val="fontstyle01"/>
                <w:bCs/>
                <w:sz w:val="24"/>
                <w:szCs w:val="24"/>
              </w:rPr>
              <w:t>.</w:t>
            </w:r>
          </w:p>
          <w:p w:rsidR="0060577C" w:rsidRPr="00AD3D08" w:rsidRDefault="0060577C" w:rsidP="007118E9">
            <w:pPr>
              <w:jc w:val="center"/>
              <w:rPr>
                <w:bCs/>
              </w:rPr>
            </w:pPr>
            <w:r w:rsidRPr="00AD3D08">
              <w:rPr>
                <w:bCs/>
              </w:rPr>
              <w:t xml:space="preserve">Цикл специальных дисциплин: </w:t>
            </w:r>
            <w:r w:rsidR="002A5473" w:rsidRPr="00AD3D08">
              <w:rPr>
                <w:bCs/>
              </w:rPr>
              <w:t xml:space="preserve">компонент учреждения высшего образования </w:t>
            </w:r>
            <w:r w:rsidRPr="00AD3D08">
              <w:rPr>
                <w:bCs/>
              </w:rPr>
              <w:t>*</w:t>
            </w:r>
          </w:p>
        </w:tc>
      </w:tr>
      <w:tr w:rsidR="0060577C" w:rsidRPr="00AD3D08" w:rsidTr="00296BD5">
        <w:tc>
          <w:tcPr>
            <w:tcW w:w="4077" w:type="dxa"/>
            <w:shd w:val="clear" w:color="auto" w:fill="auto"/>
          </w:tcPr>
          <w:p w:rsidR="0060577C" w:rsidRPr="00AD3D08" w:rsidRDefault="0060577C" w:rsidP="007118E9">
            <w:pPr>
              <w:rPr>
                <w:b/>
              </w:rPr>
            </w:pPr>
            <w:r w:rsidRPr="00AD3D08">
              <w:rPr>
                <w:b/>
              </w:rPr>
              <w:t>Краткое содержание</w:t>
            </w: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</w:tc>
        <w:tc>
          <w:tcPr>
            <w:tcW w:w="5777" w:type="dxa"/>
            <w:shd w:val="clear" w:color="auto" w:fill="auto"/>
          </w:tcPr>
          <w:p w:rsidR="0060577C" w:rsidRPr="00AD3D08" w:rsidRDefault="00296BD5" w:rsidP="007118E9">
            <w:pPr>
              <w:jc w:val="both"/>
            </w:pPr>
            <w:proofErr w:type="spellStart"/>
            <w:r w:rsidRPr="00B00989">
              <w:t>Этнолингвистика</w:t>
            </w:r>
            <w:proofErr w:type="spellEnd"/>
            <w:r w:rsidRPr="00B00989">
              <w:t xml:space="preserve"> как научное направление и учебная дисциплина. Язык как составляющая часть культуры, как культурная «память народа». Национально-культурная специфика речевого поведения. Фразеология как зеркало народной духовной культуры. Мифологическая школа академика </w:t>
            </w:r>
            <w:proofErr w:type="spellStart"/>
            <w:r w:rsidRPr="00B00989">
              <w:t>Н.И</w:t>
            </w:r>
            <w:proofErr w:type="spellEnd"/>
            <w:r w:rsidRPr="00B00989">
              <w:t>. Толстого.</w:t>
            </w:r>
            <w:r>
              <w:t xml:space="preserve"> </w:t>
            </w:r>
            <w:r w:rsidRPr="00B00989">
              <w:t>Психолингвистика как междисциплинарная область знаний. Я</w:t>
            </w:r>
            <w:r w:rsidRPr="00B00989">
              <w:rPr>
                <w:rFonts w:eastAsia="TimesNewRomanPSMT"/>
              </w:rPr>
              <w:t xml:space="preserve">зык в свете психолингвистики. Психолингвистика и семантика. Язык, речь, речевая деятельность. </w:t>
            </w:r>
            <w:r w:rsidRPr="00B00989">
              <w:t xml:space="preserve">Психолингвистический анализ порождения речи. Психолингвистическая теория понимания текста. </w:t>
            </w:r>
            <w:r w:rsidRPr="00B00989">
              <w:rPr>
                <w:rFonts w:eastAsia="TimesNewRomanPSMT"/>
              </w:rPr>
              <w:t>Ассоциативный эксперимент в психолингвистике</w:t>
            </w:r>
            <w:r>
              <w:t xml:space="preserve">. </w:t>
            </w:r>
            <w:r w:rsidRPr="00B00989">
              <w:t>Информатика и компьютерная лингвистика. Лингвистические проблемы информатики. Компьютерная лингвистика как прикладная лингвистическая дисциплина. Основные  направления   компьютерной лингвистики. Моделирование общения. Основы теории речевой коммуникации. Художественный текст как объект исследования компьютерной лингвистики.</w:t>
            </w:r>
            <w:r w:rsidRPr="006B7AAB">
              <w:rPr>
                <w:rStyle w:val="mw-headline"/>
              </w:rPr>
              <w:t xml:space="preserve"> </w:t>
            </w:r>
            <w:r w:rsidRPr="00B00989">
              <w:rPr>
                <w:rStyle w:val="mw-headline"/>
              </w:rPr>
              <w:t>Философские, этические и религиозные аспекты природы искусственного интеллекта.</w:t>
            </w:r>
          </w:p>
        </w:tc>
      </w:tr>
      <w:tr w:rsidR="0060577C" w:rsidRPr="00AD3D08" w:rsidTr="00296BD5">
        <w:tc>
          <w:tcPr>
            <w:tcW w:w="4077" w:type="dxa"/>
            <w:shd w:val="clear" w:color="auto" w:fill="auto"/>
          </w:tcPr>
          <w:p w:rsidR="0060577C" w:rsidRPr="00AD3D08" w:rsidRDefault="0060577C" w:rsidP="007118E9">
            <w:pPr>
              <w:rPr>
                <w:b/>
              </w:rPr>
            </w:pPr>
            <w:r w:rsidRPr="00AD3D08">
              <w:rPr>
                <w:b/>
              </w:rPr>
              <w:t>Формируемые компетенции, результаты обучения</w:t>
            </w: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</w:tc>
        <w:tc>
          <w:tcPr>
            <w:tcW w:w="5777" w:type="dxa"/>
            <w:shd w:val="clear" w:color="auto" w:fill="auto"/>
          </w:tcPr>
          <w:p w:rsidR="0060577C" w:rsidRPr="00296BD5" w:rsidRDefault="00296BD5" w:rsidP="00296BD5">
            <w:pPr>
              <w:jc w:val="both"/>
            </w:pPr>
            <w:proofErr w:type="gramStart"/>
            <w:r w:rsidRPr="007A00D0">
              <w:t xml:space="preserve">Базовые профессиональные компетенции: </w:t>
            </w:r>
            <w:r w:rsidRPr="00296BD5">
              <w:rPr>
                <w:b/>
                <w:bCs/>
                <w:i/>
              </w:rPr>
              <w:t>знать:</w:t>
            </w:r>
            <w:r w:rsidRPr="007A00D0">
              <w:t xml:space="preserve"> основные сведения о методах, используемых в </w:t>
            </w:r>
            <w:proofErr w:type="spellStart"/>
            <w:r w:rsidRPr="007A00D0">
              <w:t>этнолингвистик</w:t>
            </w:r>
            <w:r>
              <w:t>е</w:t>
            </w:r>
            <w:proofErr w:type="spellEnd"/>
            <w:r w:rsidRPr="007A00D0">
              <w:t>, психолингвистик</w:t>
            </w:r>
            <w:r>
              <w:t>е</w:t>
            </w:r>
            <w:r w:rsidRPr="007A00D0">
              <w:t xml:space="preserve"> и компьютерной лингвистик</w:t>
            </w:r>
            <w:r>
              <w:t xml:space="preserve">е; </w:t>
            </w:r>
            <w:r w:rsidRPr="007A00D0">
              <w:t xml:space="preserve">области практического применения результатов, получаемых в </w:t>
            </w:r>
            <w:r>
              <w:t xml:space="preserve"> </w:t>
            </w:r>
            <w:r w:rsidRPr="00290D03">
              <w:t xml:space="preserve">названных направлениях; </w:t>
            </w:r>
            <w:r w:rsidRPr="00296BD5">
              <w:rPr>
                <w:b/>
                <w:bCs/>
                <w:i/>
              </w:rPr>
              <w:t>уметь:</w:t>
            </w:r>
            <w:r w:rsidRPr="00290D03">
              <w:t xml:space="preserve"> </w:t>
            </w:r>
            <w:r w:rsidRPr="00290D03">
              <w:rPr>
                <w:bCs/>
              </w:rPr>
              <w:t>использовать</w:t>
            </w:r>
            <w:r w:rsidRPr="00290D03">
              <w:t xml:space="preserve"> знания об основных тенденциях развития современного языкознания;</w:t>
            </w:r>
            <w:r>
              <w:t xml:space="preserve"> </w:t>
            </w:r>
            <w:r w:rsidRPr="00290D03">
              <w:t>использовать компьютерное программное обеспечение для обработки и анализа языка и речи</w:t>
            </w:r>
            <w:r>
              <w:t xml:space="preserve">; </w:t>
            </w:r>
            <w:r w:rsidRPr="00296BD5">
              <w:rPr>
                <w:b/>
                <w:bCs/>
                <w:i/>
              </w:rPr>
              <w:t>владеть:</w:t>
            </w:r>
            <w:r>
              <w:rPr>
                <w:b/>
                <w:bCs/>
              </w:rPr>
              <w:t xml:space="preserve"> </w:t>
            </w:r>
            <w:r w:rsidRPr="00A178A0">
              <w:t xml:space="preserve">терминологией, используемой в </w:t>
            </w:r>
            <w:proofErr w:type="spellStart"/>
            <w:r w:rsidRPr="00A178A0">
              <w:t>этнолингвистике</w:t>
            </w:r>
            <w:proofErr w:type="spellEnd"/>
            <w:r w:rsidRPr="00A178A0">
              <w:t>, психолингвистике и компьютерной лингвистике;</w:t>
            </w:r>
            <w:proofErr w:type="gramEnd"/>
            <w:r w:rsidRPr="00A178A0">
              <w:t xml:space="preserve"> знаниями об особенностях анализа языковых единиц в современных направлениях лингвистики; основными методами исследования единиц языка с привлечением лингвистических и экстралингвистических сведений.</w:t>
            </w:r>
            <w:r>
              <w:tab/>
            </w:r>
          </w:p>
        </w:tc>
      </w:tr>
      <w:tr w:rsidR="0060577C" w:rsidRPr="00AD3D08" w:rsidTr="00296BD5">
        <w:tc>
          <w:tcPr>
            <w:tcW w:w="4077" w:type="dxa"/>
            <w:shd w:val="clear" w:color="auto" w:fill="auto"/>
          </w:tcPr>
          <w:p w:rsidR="0060577C" w:rsidRPr="00AD3D08" w:rsidRDefault="0060577C" w:rsidP="007118E9">
            <w:pPr>
              <w:rPr>
                <w:b/>
              </w:rPr>
            </w:pPr>
            <w:proofErr w:type="spellStart"/>
            <w:r w:rsidRPr="00AD3D08">
              <w:rPr>
                <w:b/>
              </w:rPr>
              <w:t>Пререквизиты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60577C" w:rsidRPr="00AD3D08" w:rsidRDefault="0060577C" w:rsidP="007118E9">
            <w:pPr>
              <w:jc w:val="both"/>
            </w:pPr>
          </w:p>
        </w:tc>
      </w:tr>
      <w:tr w:rsidR="0060577C" w:rsidRPr="00AD3D08" w:rsidTr="00296BD5">
        <w:tc>
          <w:tcPr>
            <w:tcW w:w="4077" w:type="dxa"/>
            <w:shd w:val="clear" w:color="auto" w:fill="auto"/>
          </w:tcPr>
          <w:p w:rsidR="0060577C" w:rsidRPr="00AD3D08" w:rsidRDefault="0060577C" w:rsidP="007118E9">
            <w:pPr>
              <w:rPr>
                <w:b/>
              </w:rPr>
            </w:pPr>
            <w:r w:rsidRPr="00AD3D08">
              <w:rPr>
                <w:b/>
              </w:rPr>
              <w:t>Трудоемкость</w:t>
            </w:r>
          </w:p>
        </w:tc>
        <w:tc>
          <w:tcPr>
            <w:tcW w:w="5777" w:type="dxa"/>
            <w:shd w:val="clear" w:color="auto" w:fill="auto"/>
          </w:tcPr>
          <w:p w:rsidR="0060577C" w:rsidRPr="00AD3D08" w:rsidRDefault="002A5473" w:rsidP="0060577C">
            <w:pPr>
              <w:jc w:val="both"/>
            </w:pPr>
            <w:r w:rsidRPr="00AD3D08">
              <w:t>3 зачетные единицы, 90 академических часов, из них 34 аудиторных: 22 ч лекций и 12</w:t>
            </w:r>
            <w:r w:rsidR="0060577C" w:rsidRPr="00AD3D08">
              <w:t xml:space="preserve"> ч практических занятий.</w:t>
            </w:r>
          </w:p>
        </w:tc>
      </w:tr>
      <w:tr w:rsidR="0060577C" w:rsidRPr="00AD3D08" w:rsidTr="00296BD5">
        <w:tc>
          <w:tcPr>
            <w:tcW w:w="4077" w:type="dxa"/>
            <w:shd w:val="clear" w:color="auto" w:fill="auto"/>
          </w:tcPr>
          <w:p w:rsidR="0060577C" w:rsidRPr="00AD3D08" w:rsidRDefault="0060577C" w:rsidP="007118E9">
            <w:pPr>
              <w:rPr>
                <w:b/>
              </w:rPr>
            </w:pPr>
            <w:r w:rsidRPr="00AD3D08">
              <w:rPr>
                <w:b/>
              </w:rPr>
              <w:t>Семест</w:t>
            </w:r>
            <w:proofErr w:type="gramStart"/>
            <w:r w:rsidRPr="00AD3D08">
              <w:rPr>
                <w:b/>
              </w:rPr>
              <w:t>р(</w:t>
            </w:r>
            <w:proofErr w:type="gramEnd"/>
            <w:r w:rsidRPr="00AD3D08">
              <w:rPr>
                <w:b/>
              </w:rPr>
              <w:t xml:space="preserve">ы), </w:t>
            </w:r>
            <w:r w:rsidRPr="00A353DF">
              <w:rPr>
                <w:b/>
              </w:rPr>
              <w:t>требования и формы</w:t>
            </w:r>
            <w:r w:rsidRPr="00AD3D08">
              <w:rPr>
                <w:b/>
              </w:rPr>
              <w:t xml:space="preserve"> текущей и промежуточной аттестации</w:t>
            </w:r>
          </w:p>
        </w:tc>
        <w:tc>
          <w:tcPr>
            <w:tcW w:w="5777" w:type="dxa"/>
            <w:shd w:val="clear" w:color="auto" w:fill="auto"/>
          </w:tcPr>
          <w:p w:rsidR="0060577C" w:rsidRPr="00AD3D08" w:rsidRDefault="0081386B" w:rsidP="0060577C">
            <w:pPr>
              <w:jc w:val="both"/>
            </w:pPr>
            <w:r>
              <w:t>3-</w:t>
            </w:r>
            <w:r w:rsidR="0060577C" w:rsidRPr="00AD3D08">
              <w:t>й семестр, экзамен.</w:t>
            </w:r>
          </w:p>
        </w:tc>
      </w:tr>
    </w:tbl>
    <w:p w:rsidR="002A5473" w:rsidRPr="0025180F" w:rsidRDefault="002A5473" w:rsidP="0025180F">
      <w:pPr>
        <w:shd w:val="clear" w:color="auto" w:fill="FFFFFF"/>
        <w:rPr>
          <w:b/>
          <w:bCs/>
          <w:lang w:val="en-US"/>
        </w:rPr>
      </w:pPr>
      <w:bookmarkStart w:id="0" w:name="_GoBack"/>
      <w:bookmarkEnd w:id="0"/>
    </w:p>
    <w:sectPr w:rsidR="002A5473" w:rsidRPr="0025180F" w:rsidSect="004F1C1F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68"/>
    <w:rsid w:val="00046062"/>
    <w:rsid w:val="00085E8E"/>
    <w:rsid w:val="000A37E6"/>
    <w:rsid w:val="001549A8"/>
    <w:rsid w:val="001844CC"/>
    <w:rsid w:val="001B3DA7"/>
    <w:rsid w:val="00223AF6"/>
    <w:rsid w:val="0025180F"/>
    <w:rsid w:val="00263F55"/>
    <w:rsid w:val="002712C3"/>
    <w:rsid w:val="00296BD5"/>
    <w:rsid w:val="002A5473"/>
    <w:rsid w:val="003167A8"/>
    <w:rsid w:val="00317875"/>
    <w:rsid w:val="00410A06"/>
    <w:rsid w:val="00432E8A"/>
    <w:rsid w:val="00474DBB"/>
    <w:rsid w:val="004E1199"/>
    <w:rsid w:val="004E6EC0"/>
    <w:rsid w:val="004F1C1F"/>
    <w:rsid w:val="004F1EFE"/>
    <w:rsid w:val="00503CAA"/>
    <w:rsid w:val="005440C6"/>
    <w:rsid w:val="005642BF"/>
    <w:rsid w:val="005A1AB9"/>
    <w:rsid w:val="005B4343"/>
    <w:rsid w:val="0060577C"/>
    <w:rsid w:val="0062795E"/>
    <w:rsid w:val="006865FD"/>
    <w:rsid w:val="00687AA1"/>
    <w:rsid w:val="007118E9"/>
    <w:rsid w:val="00725AAB"/>
    <w:rsid w:val="0075050F"/>
    <w:rsid w:val="007B0807"/>
    <w:rsid w:val="0081386B"/>
    <w:rsid w:val="0081404E"/>
    <w:rsid w:val="00851F54"/>
    <w:rsid w:val="0085251A"/>
    <w:rsid w:val="00896829"/>
    <w:rsid w:val="008C0507"/>
    <w:rsid w:val="008C0E89"/>
    <w:rsid w:val="009602FE"/>
    <w:rsid w:val="009D0FDD"/>
    <w:rsid w:val="00A012ED"/>
    <w:rsid w:val="00A20E19"/>
    <w:rsid w:val="00A33861"/>
    <w:rsid w:val="00A353DF"/>
    <w:rsid w:val="00A624B1"/>
    <w:rsid w:val="00A91307"/>
    <w:rsid w:val="00A926E1"/>
    <w:rsid w:val="00AD3D08"/>
    <w:rsid w:val="00AE53AF"/>
    <w:rsid w:val="00B715CF"/>
    <w:rsid w:val="00D00E68"/>
    <w:rsid w:val="00D02102"/>
    <w:rsid w:val="00D21D75"/>
    <w:rsid w:val="00DD5DDF"/>
    <w:rsid w:val="00E21163"/>
    <w:rsid w:val="00E5480D"/>
    <w:rsid w:val="00E62316"/>
    <w:rsid w:val="00E66C44"/>
    <w:rsid w:val="00EE2B65"/>
    <w:rsid w:val="00F00930"/>
    <w:rsid w:val="00F24EDF"/>
    <w:rsid w:val="00F54A80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D00E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w-headline">
    <w:name w:val="mw-headline"/>
    <w:basedOn w:val="a0"/>
    <w:rsid w:val="00296BD5"/>
  </w:style>
  <w:style w:type="paragraph" w:styleId="a3">
    <w:name w:val="Body Text Indent"/>
    <w:basedOn w:val="a"/>
    <w:link w:val="a4"/>
    <w:unhideWhenUsed/>
    <w:rsid w:val="00E21163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11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211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D00E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w-headline">
    <w:name w:val="mw-headline"/>
    <w:basedOn w:val="a0"/>
    <w:rsid w:val="00296BD5"/>
  </w:style>
  <w:style w:type="paragraph" w:styleId="a3">
    <w:name w:val="Body Text Indent"/>
    <w:basedOn w:val="a"/>
    <w:link w:val="a4"/>
    <w:unhideWhenUsed/>
    <w:rsid w:val="00E21163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11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211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C4F35-C933-439E-B766-FBBD36A99EF5}"/>
</file>

<file path=customXml/itemProps2.xml><?xml version="1.0" encoding="utf-8"?>
<ds:datastoreItem xmlns:ds="http://schemas.openxmlformats.org/officeDocument/2006/customXml" ds:itemID="{C4D0B723-9FB3-4A08-8003-8EA9C175AEF0}"/>
</file>

<file path=customXml/itemProps3.xml><?xml version="1.0" encoding="utf-8"?>
<ds:datastoreItem xmlns:ds="http://schemas.openxmlformats.org/officeDocument/2006/customXml" ds:itemID="{E94CB309-AE6C-4767-B6BD-EE3AE8659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Admin</cp:lastModifiedBy>
  <cp:revision>40</cp:revision>
  <dcterms:created xsi:type="dcterms:W3CDTF">2024-06-06T14:47:00Z</dcterms:created>
  <dcterms:modified xsi:type="dcterms:W3CDTF">2024-06-16T16:23:00Z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